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31" w:rsidRPr="005F336C" w:rsidRDefault="00A90131" w:rsidP="00A90131">
      <w:pPr>
        <w:spacing w:line="580" w:lineRule="exact"/>
        <w:jc w:val="left"/>
        <w:rPr>
          <w:rFonts w:eastAsia="黑体"/>
          <w:sz w:val="32"/>
          <w:szCs w:val="32"/>
        </w:rPr>
      </w:pPr>
      <w:r w:rsidRPr="005F336C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A90131" w:rsidRPr="005F336C" w:rsidRDefault="00A90131" w:rsidP="00A90131">
      <w:pPr>
        <w:spacing w:line="610" w:lineRule="exact"/>
        <w:rPr>
          <w:b/>
          <w:sz w:val="32"/>
          <w:szCs w:val="32"/>
        </w:rPr>
      </w:pPr>
      <w:r w:rsidRPr="005F336C">
        <w:rPr>
          <w:b/>
          <w:sz w:val="32"/>
          <w:szCs w:val="32"/>
        </w:rPr>
        <w:t xml:space="preserve"> </w:t>
      </w:r>
    </w:p>
    <w:p w:rsidR="00A90131" w:rsidRDefault="00A90131" w:rsidP="00A90131">
      <w:pPr>
        <w:spacing w:line="610" w:lineRule="exact"/>
        <w:jc w:val="center"/>
        <w:rPr>
          <w:rFonts w:eastAsia="方正小标宋简体" w:hint="eastAsia"/>
          <w:sz w:val="44"/>
        </w:rPr>
      </w:pPr>
      <w:r w:rsidRPr="006D5079">
        <w:rPr>
          <w:rFonts w:eastAsia="方正小标宋简体"/>
          <w:sz w:val="44"/>
        </w:rPr>
        <w:t>201</w:t>
      </w:r>
      <w:r w:rsidRPr="006D5079">
        <w:rPr>
          <w:rFonts w:eastAsia="方正小标宋简体" w:hint="eastAsia"/>
          <w:sz w:val="44"/>
        </w:rPr>
        <w:t>4</w:t>
      </w:r>
      <w:r w:rsidRPr="006D5079">
        <w:rPr>
          <w:rFonts w:eastAsia="方正小标宋简体"/>
          <w:sz w:val="44"/>
        </w:rPr>
        <w:t>届张家界市文明单位荣誉到期名单</w:t>
      </w:r>
    </w:p>
    <w:p w:rsidR="00A90131" w:rsidRPr="00137006" w:rsidRDefault="00A90131" w:rsidP="00A90131">
      <w:pPr>
        <w:spacing w:line="610" w:lineRule="exact"/>
        <w:jc w:val="center"/>
        <w:rPr>
          <w:rFonts w:eastAsia="楷体_GB2312"/>
          <w:sz w:val="44"/>
        </w:rPr>
      </w:pPr>
      <w:r w:rsidRPr="00137006">
        <w:rPr>
          <w:rFonts w:eastAsia="楷体_GB2312"/>
          <w:bCs/>
          <w:sz w:val="32"/>
          <w:szCs w:val="32"/>
        </w:rPr>
        <w:t>（共</w:t>
      </w:r>
      <w:r w:rsidRPr="00137006">
        <w:rPr>
          <w:rFonts w:eastAsia="楷体_GB2312"/>
          <w:bCs/>
          <w:sz w:val="32"/>
          <w:szCs w:val="32"/>
        </w:rPr>
        <w:t>8</w:t>
      </w:r>
      <w:r w:rsidRPr="00137006">
        <w:rPr>
          <w:rFonts w:eastAsia="楷体_GB2312"/>
          <w:bCs/>
          <w:sz w:val="32"/>
          <w:szCs w:val="32"/>
        </w:rPr>
        <w:t>个）</w:t>
      </w:r>
    </w:p>
    <w:p w:rsidR="00A90131" w:rsidRPr="005F336C" w:rsidRDefault="00A90131" w:rsidP="00A90131">
      <w:pPr>
        <w:spacing w:line="610" w:lineRule="exact"/>
        <w:jc w:val="center"/>
        <w:rPr>
          <w:b/>
          <w:sz w:val="44"/>
        </w:rPr>
      </w:pPr>
    </w:p>
    <w:p w:rsidR="00A90131" w:rsidRPr="00137006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137006"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Pr="00137006">
        <w:rPr>
          <w:rFonts w:ascii="黑体" w:eastAsia="黑体" w:hAnsi="黑体"/>
          <w:color w:val="000000"/>
          <w:sz w:val="32"/>
          <w:szCs w:val="32"/>
        </w:rPr>
        <w:t>永定区</w:t>
      </w:r>
      <w:r w:rsidRPr="00137006">
        <w:rPr>
          <w:rFonts w:ascii="黑体" w:eastAsia="黑体" w:hAnsi="黑体" w:hint="eastAsia"/>
          <w:color w:val="000000"/>
          <w:sz w:val="32"/>
          <w:szCs w:val="32"/>
        </w:rPr>
        <w:t>（1</w:t>
      </w:r>
      <w:r w:rsidRPr="00137006">
        <w:rPr>
          <w:rFonts w:ascii="黑体" w:eastAsia="黑体" w:hAnsi="黑体"/>
          <w:color w:val="000000"/>
          <w:sz w:val="32"/>
          <w:szCs w:val="32"/>
        </w:rPr>
        <w:t>个</w:t>
      </w:r>
      <w:r w:rsidRPr="00137006">
        <w:rPr>
          <w:rFonts w:ascii="黑体" w:eastAsia="黑体" w:hAnsi="黑体" w:hint="eastAsia"/>
          <w:color w:val="000000"/>
          <w:sz w:val="32"/>
          <w:szCs w:val="32"/>
        </w:rPr>
        <w:t>）</w:t>
      </w:r>
    </w:p>
    <w:p w:rsidR="00A90131" w:rsidRPr="009B3984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9B3984">
        <w:rPr>
          <w:rFonts w:eastAsia="仿宋_GB2312"/>
          <w:color w:val="000000"/>
          <w:sz w:val="32"/>
          <w:szCs w:val="32"/>
        </w:rPr>
        <w:t>中国建设银行股份有限公司张家界永定支行</w:t>
      </w:r>
    </w:p>
    <w:p w:rsidR="00A90131" w:rsidRPr="00137006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Pr="00137006">
        <w:rPr>
          <w:rFonts w:ascii="黑体" w:eastAsia="黑体" w:hAnsi="黑体"/>
          <w:color w:val="000000"/>
          <w:sz w:val="32"/>
          <w:szCs w:val="32"/>
        </w:rPr>
        <w:t>慈利县</w:t>
      </w:r>
      <w:r w:rsidRPr="00137006">
        <w:rPr>
          <w:rFonts w:ascii="黑体" w:eastAsia="黑体" w:hAnsi="黑体" w:hint="eastAsia"/>
          <w:color w:val="000000"/>
          <w:sz w:val="32"/>
          <w:szCs w:val="32"/>
        </w:rPr>
        <w:t>（3</w:t>
      </w:r>
      <w:r w:rsidRPr="00137006">
        <w:rPr>
          <w:rFonts w:ascii="黑体" w:eastAsia="黑体" w:hAnsi="黑体"/>
          <w:color w:val="000000"/>
          <w:sz w:val="32"/>
          <w:szCs w:val="32"/>
        </w:rPr>
        <w:t>个</w:t>
      </w:r>
      <w:r w:rsidRPr="00137006">
        <w:rPr>
          <w:rFonts w:ascii="黑体" w:eastAsia="黑体" w:hAnsi="黑体" w:hint="eastAsia"/>
          <w:color w:val="000000"/>
          <w:sz w:val="32"/>
          <w:szCs w:val="32"/>
        </w:rPr>
        <w:t>）</w:t>
      </w:r>
    </w:p>
    <w:p w:rsidR="00A90131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9B3984">
        <w:rPr>
          <w:rFonts w:eastAsia="仿宋_GB2312"/>
          <w:color w:val="000000"/>
          <w:sz w:val="32"/>
          <w:szCs w:val="32"/>
        </w:rPr>
        <w:t>慈利县妇幼保健院</w:t>
      </w:r>
    </w:p>
    <w:p w:rsidR="00A90131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9B3984">
        <w:rPr>
          <w:rFonts w:eastAsia="仿宋_GB2312"/>
          <w:color w:val="000000"/>
          <w:sz w:val="32"/>
          <w:szCs w:val="32"/>
        </w:rPr>
        <w:t>中国农业银行股份有限公司慈利县支行</w:t>
      </w:r>
    </w:p>
    <w:p w:rsidR="00A90131" w:rsidRPr="009B3984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9B3984">
        <w:rPr>
          <w:rFonts w:eastAsia="仿宋_GB2312"/>
          <w:color w:val="000000"/>
          <w:sz w:val="32"/>
          <w:szCs w:val="32"/>
        </w:rPr>
        <w:t>慈利县金岩土家族乡林业站</w:t>
      </w:r>
    </w:p>
    <w:p w:rsidR="00A90131" w:rsidRPr="00137006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</w:t>
      </w:r>
      <w:r w:rsidRPr="00137006">
        <w:rPr>
          <w:rFonts w:ascii="黑体" w:eastAsia="黑体" w:hAnsi="黑体"/>
          <w:color w:val="000000"/>
          <w:sz w:val="32"/>
          <w:szCs w:val="32"/>
        </w:rPr>
        <w:t>桑植县</w:t>
      </w:r>
      <w:r w:rsidRPr="00137006">
        <w:rPr>
          <w:rFonts w:ascii="黑体" w:eastAsia="黑体" w:hAnsi="黑体" w:hint="eastAsia"/>
          <w:color w:val="000000"/>
          <w:sz w:val="32"/>
          <w:szCs w:val="32"/>
        </w:rPr>
        <w:t>（1</w:t>
      </w:r>
      <w:r w:rsidRPr="00137006">
        <w:rPr>
          <w:rFonts w:ascii="黑体" w:eastAsia="黑体" w:hAnsi="黑体"/>
          <w:color w:val="000000"/>
          <w:sz w:val="32"/>
          <w:szCs w:val="32"/>
        </w:rPr>
        <w:t>个</w:t>
      </w:r>
      <w:r w:rsidRPr="00137006">
        <w:rPr>
          <w:rFonts w:ascii="黑体" w:eastAsia="黑体" w:hAnsi="黑体" w:hint="eastAsia"/>
          <w:color w:val="000000"/>
          <w:sz w:val="32"/>
          <w:szCs w:val="32"/>
        </w:rPr>
        <w:t>）</w:t>
      </w:r>
    </w:p>
    <w:p w:rsidR="00A90131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9B3984">
        <w:rPr>
          <w:rFonts w:eastAsia="仿宋_GB2312"/>
          <w:color w:val="000000"/>
          <w:sz w:val="32"/>
          <w:szCs w:val="32"/>
        </w:rPr>
        <w:t>中国人民武装警察部队桑植县消防大队</w:t>
      </w:r>
    </w:p>
    <w:p w:rsidR="00A90131" w:rsidRPr="009B3984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</w:t>
      </w:r>
      <w:r w:rsidRPr="00137006">
        <w:rPr>
          <w:rFonts w:ascii="黑体" w:eastAsia="黑体" w:hAnsi="黑体"/>
          <w:color w:val="000000"/>
          <w:sz w:val="32"/>
          <w:szCs w:val="32"/>
        </w:rPr>
        <w:t>市直</w:t>
      </w:r>
      <w:r w:rsidRPr="00137006">
        <w:rPr>
          <w:rFonts w:ascii="黑体" w:eastAsia="黑体" w:hAnsi="黑体" w:hint="eastAsia"/>
          <w:color w:val="000000"/>
          <w:sz w:val="32"/>
          <w:szCs w:val="32"/>
        </w:rPr>
        <w:t>及</w:t>
      </w:r>
      <w:r w:rsidRPr="00137006">
        <w:rPr>
          <w:rFonts w:ascii="黑体" w:eastAsia="黑体" w:hAnsi="黑体"/>
          <w:color w:val="000000"/>
          <w:sz w:val="32"/>
          <w:szCs w:val="32"/>
        </w:rPr>
        <w:t>驻张单位</w:t>
      </w:r>
      <w:r w:rsidRPr="00137006">
        <w:rPr>
          <w:rFonts w:ascii="黑体" w:eastAsia="黑体" w:hAnsi="黑体" w:hint="eastAsia"/>
          <w:color w:val="000000"/>
          <w:sz w:val="32"/>
          <w:szCs w:val="32"/>
        </w:rPr>
        <w:t>（3个</w:t>
      </w:r>
      <w:r>
        <w:rPr>
          <w:rFonts w:eastAsia="仿宋_GB2312" w:hint="eastAsia"/>
          <w:color w:val="000000"/>
          <w:sz w:val="32"/>
          <w:szCs w:val="32"/>
        </w:rPr>
        <w:t>）</w:t>
      </w:r>
    </w:p>
    <w:p w:rsidR="00A90131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9B3984">
        <w:rPr>
          <w:rFonts w:eastAsia="仿宋_GB2312"/>
          <w:color w:val="000000"/>
          <w:sz w:val="32"/>
          <w:szCs w:val="32"/>
        </w:rPr>
        <w:t>张家界市环境卫生管理处</w:t>
      </w:r>
    </w:p>
    <w:p w:rsidR="00A90131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9B3984">
        <w:rPr>
          <w:rFonts w:eastAsia="仿宋_GB2312"/>
          <w:color w:val="000000"/>
          <w:sz w:val="32"/>
          <w:szCs w:val="32"/>
        </w:rPr>
        <w:t>张家界市经济发展投资集团有限公司</w:t>
      </w:r>
    </w:p>
    <w:p w:rsidR="00A90131" w:rsidRPr="009B3984" w:rsidRDefault="00A90131" w:rsidP="00A90131">
      <w:pPr>
        <w:adjustRightInd w:val="0"/>
        <w:snapToGrid w:val="0"/>
        <w:spacing w:line="336" w:lineRule="auto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9B3984">
        <w:rPr>
          <w:rFonts w:eastAsia="仿宋_GB2312"/>
          <w:color w:val="000000"/>
          <w:sz w:val="32"/>
          <w:szCs w:val="32"/>
        </w:rPr>
        <w:t>张家界市林业局</w:t>
      </w:r>
    </w:p>
    <w:p w:rsidR="00E4281B" w:rsidRPr="00A90131" w:rsidRDefault="00E4281B" w:rsidP="00A90131"/>
    <w:sectPr w:rsidR="00E4281B" w:rsidRPr="00A90131" w:rsidSect="00E4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508"/>
    <w:rsid w:val="002305E8"/>
    <w:rsid w:val="004B1508"/>
    <w:rsid w:val="006303F6"/>
    <w:rsid w:val="00A90131"/>
    <w:rsid w:val="00E4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2020-03-25T08:18:00Z</dcterms:created>
  <dcterms:modified xsi:type="dcterms:W3CDTF">2020-03-25T08:18:00Z</dcterms:modified>
</cp:coreProperties>
</file>